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601" w:tblpY="327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27"/>
        <w:gridCol w:w="5069"/>
        <w:gridCol w:w="3118"/>
      </w:tblGrid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Tidspunkt</w:t>
            </w:r>
            <w:proofErr w:type="spellEnd"/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Tittel</w:t>
            </w:r>
            <w:proofErr w:type="spellEnd"/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Ansvarlig</w:t>
            </w:r>
            <w:proofErr w:type="spellEnd"/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08.30-</w:t>
            </w:r>
            <w:r w:rsidRPr="008029F8">
              <w:rPr>
                <w:rFonts w:asciiTheme="minorHAnsi" w:eastAsiaTheme="minorHAnsi" w:hAnsiTheme="minorHAnsi" w:cstheme="minorBidi"/>
              </w:rPr>
              <w:t>09.00</w:t>
            </w:r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Velkommen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Presentasjon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av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seminaret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Bakgrunnen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for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seminaret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Peggy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Brønn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og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Arild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Wæraas</w:t>
            </w:r>
            <w:proofErr w:type="spellEnd"/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09.00-10.30</w:t>
            </w:r>
          </w:p>
        </w:tc>
        <w:tc>
          <w:tcPr>
            <w:tcW w:w="5069" w:type="dxa"/>
          </w:tcPr>
          <w:p w:rsidR="00E129B4" w:rsidRPr="004F0E2B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Preliminary results from </w:t>
            </w:r>
            <w:r>
              <w:rPr>
                <w:rFonts w:asciiTheme="minorHAnsi" w:eastAsiaTheme="minorHAnsi" w:hAnsiTheme="minorHAnsi" w:cstheme="minorBidi"/>
              </w:rPr>
              <w:t xml:space="preserve">research project: </w:t>
            </w:r>
            <w:proofErr w:type="spellStart"/>
            <w:r w:rsidRPr="004F0E2B">
              <w:rPr>
                <w:rFonts w:asciiTheme="minorHAnsi" w:eastAsiaTheme="minorHAnsi" w:hAnsiTheme="minorHAnsi" w:cstheme="minorBidi"/>
              </w:rPr>
              <w:t>Virksomhetskommunikasjonens</w:t>
            </w:r>
            <w:proofErr w:type="spellEnd"/>
            <w:r w:rsidRPr="004F0E2B">
              <w:rPr>
                <w:rFonts w:asciiTheme="minorHAnsi" w:eastAsiaTheme="minorHAnsi" w:hAnsiTheme="minorHAnsi" w:cstheme="minorBidi"/>
              </w:rPr>
              <w:t xml:space="preserve"> status </w:t>
            </w:r>
            <w:proofErr w:type="spellStart"/>
            <w:r w:rsidRPr="004F0E2B">
              <w:rPr>
                <w:rFonts w:asciiTheme="minorHAnsi" w:eastAsiaTheme="minorHAnsi" w:hAnsiTheme="minorHAnsi" w:cstheme="minorBidi"/>
              </w:rPr>
              <w:t>og</w:t>
            </w:r>
            <w:proofErr w:type="spellEnd"/>
            <w:r w:rsidRPr="004F0E2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F0E2B">
              <w:rPr>
                <w:rFonts w:asciiTheme="minorHAnsi" w:eastAsiaTheme="minorHAnsi" w:hAnsiTheme="minorHAnsi" w:cstheme="minorBidi"/>
              </w:rPr>
              <w:t>betydning</w:t>
            </w:r>
            <w:proofErr w:type="spellEnd"/>
            <w:r w:rsidRPr="004F0E2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F0E2B">
              <w:rPr>
                <w:rFonts w:asciiTheme="minorHAnsi" w:eastAsiaTheme="minorHAnsi" w:hAnsiTheme="minorHAnsi" w:cstheme="minorBidi"/>
              </w:rPr>
              <w:t>i</w:t>
            </w:r>
            <w:proofErr w:type="spellEnd"/>
            <w:r w:rsidRPr="004F0E2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F0E2B">
              <w:rPr>
                <w:rFonts w:asciiTheme="minorHAnsi" w:eastAsiaTheme="minorHAnsi" w:hAnsiTheme="minorHAnsi" w:cstheme="minorBidi"/>
              </w:rPr>
              <w:t>norske</w:t>
            </w:r>
            <w:proofErr w:type="spellEnd"/>
            <w:r w:rsidRPr="004F0E2B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4F0E2B">
              <w:rPr>
                <w:rFonts w:asciiTheme="minorHAnsi" w:eastAsiaTheme="minorHAnsi" w:hAnsiTheme="minorHAnsi" w:cstheme="minorBidi"/>
              </w:rPr>
              <w:t>bedrifter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Organisasjonsteoriens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forhold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til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organisatorisk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kommunikasjon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</w:rPr>
            </w:pPr>
            <w:r w:rsidRPr="009161C3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Legitimacy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,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Identity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,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Hierarchy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: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Strategic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communication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 in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the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 hospital </w:t>
            </w:r>
            <w:proofErr w:type="spellStart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>sector</w:t>
            </w:r>
            <w:proofErr w:type="spellEnd"/>
            <w:r w:rsidRPr="009161C3">
              <w:rPr>
                <w:rFonts w:asciiTheme="minorHAnsi" w:hAnsiTheme="minorHAnsi" w:cs="Courier"/>
                <w:color w:val="000000"/>
                <w:szCs w:val="24"/>
                <w:lang w:val="nb-NO" w:eastAsia="nb-NO"/>
              </w:rPr>
              <w:t xml:space="preserve"> (LIHCOM) 2007-2011</w:t>
            </w:r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Peggy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Brønn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>, BI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Arild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Wæraas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UiTø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Hogne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Sataøen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og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Svein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Ivar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Angell, </w:t>
            </w:r>
            <w:r>
              <w:rPr>
                <w:rFonts w:asciiTheme="minorHAnsi" w:eastAsiaTheme="minorHAnsi" w:hAnsiTheme="minorHAnsi" w:cstheme="minorBidi"/>
              </w:rPr>
              <w:t xml:space="preserve">med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Haldor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Brykjeflott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Rokkan-senteret</w:t>
            </w:r>
            <w:proofErr w:type="spellEnd"/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10.30-10.45</w:t>
            </w:r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Pause</w:t>
            </w:r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10.45-12.</w:t>
            </w:r>
            <w:r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5069" w:type="dxa"/>
          </w:tcPr>
          <w:p w:rsidR="00E129B4" w:rsidRPr="004F0E2B" w:rsidRDefault="00E129B4" w:rsidP="00E129B4">
            <w:pPr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Professor Tor J. Larsen, </w:t>
            </w:r>
            <w:proofErr w:type="spellStart"/>
            <w:r w:rsidRPr="004F0E2B">
              <w:rPr>
                <w:rFonts w:asciiTheme="minorHAnsi" w:hAnsiTheme="minorHAnsi"/>
                <w:szCs w:val="24"/>
              </w:rPr>
              <w:t>Viserektor</w:t>
            </w:r>
            <w:proofErr w:type="spellEnd"/>
            <w:r w:rsidRPr="004F0E2B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 xml:space="preserve">BI, </w:t>
            </w:r>
            <w:proofErr w:type="spellStart"/>
            <w:r w:rsidRPr="004F0E2B">
              <w:rPr>
                <w:rFonts w:asciiTheme="minorHAnsi" w:hAnsiTheme="minorHAnsi"/>
                <w:szCs w:val="24"/>
              </w:rPr>
              <w:t>leder</w:t>
            </w:r>
            <w:proofErr w:type="spellEnd"/>
            <w:r w:rsidRPr="004F0E2B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4F0E2B">
              <w:rPr>
                <w:rFonts w:asciiTheme="minorHAnsi" w:hAnsiTheme="minorHAnsi"/>
                <w:szCs w:val="24"/>
              </w:rPr>
              <w:t>forskning</w:t>
            </w:r>
            <w:proofErr w:type="spellEnd"/>
            <w:r w:rsidRPr="004F0E2B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4F0E2B">
              <w:rPr>
                <w:rFonts w:asciiTheme="minorHAnsi" w:hAnsiTheme="minorHAnsi"/>
                <w:szCs w:val="24"/>
              </w:rPr>
              <w:t>og</w:t>
            </w:r>
            <w:proofErr w:type="spellEnd"/>
            <w:r w:rsidRPr="004F0E2B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4F0E2B">
              <w:rPr>
                <w:rFonts w:asciiTheme="minorHAnsi" w:hAnsiTheme="minorHAnsi"/>
                <w:szCs w:val="24"/>
              </w:rPr>
              <w:t>fagressurser</w:t>
            </w:r>
            <w:proofErr w:type="spellEnd"/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Effective communication as a main component in successful organizational change: A case study of four Norwegian organizations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Cross-functional communication – the impact of cross-functional common knowledge and structural flux and on customer information use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 investigation of</w:t>
            </w:r>
            <w:r w:rsidRPr="008029F8">
              <w:rPr>
                <w:rFonts w:asciiTheme="minorHAnsi" w:eastAsiaTheme="minorHAnsi" w:hAnsiTheme="minorHAnsi" w:cstheme="minorBidi"/>
              </w:rPr>
              <w:t xml:space="preserve"> communication </w:t>
            </w:r>
            <w:r>
              <w:rPr>
                <w:rFonts w:asciiTheme="minorHAnsi" w:eastAsiaTheme="minorHAnsi" w:hAnsiTheme="minorHAnsi" w:cstheme="minorBidi"/>
              </w:rPr>
              <w:t xml:space="preserve">directors’ social networks: implications for </w:t>
            </w:r>
            <w:r w:rsidRPr="008029F8">
              <w:rPr>
                <w:rFonts w:asciiTheme="minorHAnsi" w:eastAsiaTheme="minorHAnsi" w:hAnsiTheme="minorHAnsi" w:cstheme="minorBidi"/>
              </w:rPr>
              <w:t xml:space="preserve">organizational learning </w:t>
            </w:r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</w:t>
            </w: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Eva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Løkken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>, IBM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Silja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Korhonen-Sande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>, BI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Carl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Brønn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>, UMB</w:t>
            </w:r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12.</w:t>
            </w:r>
            <w:r>
              <w:rPr>
                <w:rFonts w:asciiTheme="minorHAnsi" w:eastAsiaTheme="minorHAnsi" w:hAnsiTheme="minorHAnsi" w:cstheme="minorBidi"/>
              </w:rPr>
              <w:t>00</w:t>
            </w:r>
            <w:r w:rsidRPr="008029F8">
              <w:rPr>
                <w:rFonts w:asciiTheme="minorHAnsi" w:eastAsiaTheme="minorHAnsi" w:hAnsiTheme="minorHAnsi" w:cstheme="minorBidi"/>
              </w:rPr>
              <w:t>-1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8029F8">
              <w:rPr>
                <w:rFonts w:asciiTheme="minorHAnsi" w:eastAsiaTheme="minorHAnsi" w:hAnsiTheme="minorHAnsi" w:cstheme="minorBidi"/>
              </w:rPr>
              <w:t>.</w:t>
            </w: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Lunsj</w:t>
            </w:r>
            <w:proofErr w:type="spellEnd"/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8029F8">
              <w:rPr>
                <w:rFonts w:asciiTheme="minorHAnsi" w:eastAsiaTheme="minorHAnsi" w:hAnsiTheme="minorHAnsi" w:cstheme="minorBidi"/>
              </w:rPr>
              <w:t>.</w:t>
            </w:r>
            <w:r>
              <w:rPr>
                <w:rFonts w:asciiTheme="minorHAnsi" w:eastAsiaTheme="minorHAnsi" w:hAnsiTheme="minorHAnsi" w:cstheme="minorBidi"/>
              </w:rPr>
              <w:t>45</w:t>
            </w:r>
            <w:r w:rsidRPr="008029F8">
              <w:rPr>
                <w:rFonts w:asciiTheme="minorHAnsi" w:eastAsiaTheme="minorHAnsi" w:hAnsiTheme="minorHAnsi" w:cstheme="minorBidi"/>
              </w:rPr>
              <w:t>-14.</w:t>
            </w:r>
            <w:r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Arguments for arguments. An advertisement for social epistemology and the idea of public reason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Credibility in corporate discourse</w:t>
            </w: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Digital interventions to reduce uncertainty during organizational change processes</w:t>
            </w:r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Jan Arne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Halvorsen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Volda</w:t>
            </w:r>
            <w:proofErr w:type="spellEnd"/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Maria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Isaksson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>, BI</w:t>
            </w: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Pål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Kraft,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UiO</w:t>
            </w:r>
            <w:proofErr w:type="spellEnd"/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14.</w:t>
            </w:r>
            <w:r>
              <w:rPr>
                <w:rFonts w:asciiTheme="minorHAnsi" w:eastAsiaTheme="minorHAnsi" w:hAnsiTheme="minorHAnsi" w:cstheme="minorBidi"/>
              </w:rPr>
              <w:t>00</w:t>
            </w:r>
            <w:r w:rsidRPr="008029F8">
              <w:rPr>
                <w:rFonts w:asciiTheme="minorHAnsi" w:eastAsiaTheme="minorHAnsi" w:hAnsiTheme="minorHAnsi" w:cstheme="minorBidi"/>
              </w:rPr>
              <w:t>-14.</w:t>
            </w: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Pause</w:t>
            </w:r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129B4" w:rsidRPr="008029F8" w:rsidTr="00E129B4">
        <w:tc>
          <w:tcPr>
            <w:tcW w:w="2127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>14.</w:t>
            </w:r>
            <w:r>
              <w:rPr>
                <w:rFonts w:asciiTheme="minorHAnsi" w:eastAsiaTheme="minorHAnsi" w:hAnsiTheme="minorHAnsi" w:cstheme="minorBidi"/>
              </w:rPr>
              <w:t>15</w:t>
            </w:r>
            <w:r w:rsidRPr="008029F8">
              <w:rPr>
                <w:rFonts w:asciiTheme="minorHAnsi" w:eastAsiaTheme="minorHAnsi" w:hAnsiTheme="minorHAnsi" w:cstheme="minorBidi"/>
              </w:rPr>
              <w:t>-16.00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5069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Diskusjoner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: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Veien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videre</w:t>
            </w:r>
            <w:proofErr w:type="spellEnd"/>
          </w:p>
        </w:tc>
        <w:tc>
          <w:tcPr>
            <w:tcW w:w="3118" w:type="dxa"/>
          </w:tcPr>
          <w:p w:rsidR="00E129B4" w:rsidRPr="008029F8" w:rsidRDefault="00E129B4" w:rsidP="00E129B4">
            <w:pPr>
              <w:rPr>
                <w:rFonts w:asciiTheme="minorHAnsi" w:eastAsiaTheme="minorHAnsi" w:hAnsiTheme="minorHAnsi" w:cstheme="minorBidi"/>
              </w:rPr>
            </w:pPr>
            <w:r w:rsidRPr="008029F8">
              <w:rPr>
                <w:rFonts w:asciiTheme="minorHAnsi" w:eastAsiaTheme="minorHAnsi" w:hAnsiTheme="minorHAnsi" w:cstheme="minorBidi"/>
              </w:rPr>
              <w:t xml:space="preserve">Peggy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og</w:t>
            </w:r>
            <w:proofErr w:type="spellEnd"/>
            <w:r w:rsidRPr="008029F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8029F8">
              <w:rPr>
                <w:rFonts w:asciiTheme="minorHAnsi" w:eastAsiaTheme="minorHAnsi" w:hAnsiTheme="minorHAnsi" w:cstheme="minorBidi"/>
              </w:rPr>
              <w:t>Arild</w:t>
            </w:r>
            <w:proofErr w:type="spellEnd"/>
          </w:p>
        </w:tc>
      </w:tr>
    </w:tbl>
    <w:p w:rsidR="00E129B4" w:rsidRPr="00F2120B" w:rsidRDefault="00E129B4" w:rsidP="00E129B4">
      <w:pPr>
        <w:autoSpaceDE w:val="0"/>
        <w:autoSpaceDN w:val="0"/>
        <w:adjustRightInd w:val="0"/>
        <w:jc w:val="center"/>
        <w:rPr>
          <w:rFonts w:cs="Helv"/>
          <w:color w:val="000000"/>
        </w:rPr>
      </w:pPr>
      <w:r w:rsidRPr="00F2120B">
        <w:rPr>
          <w:rFonts w:cs="Helv"/>
          <w:color w:val="000000"/>
        </w:rPr>
        <w:t>Research Seminar on Organizational and</w:t>
      </w:r>
    </w:p>
    <w:p w:rsidR="00E129B4" w:rsidRPr="00F2120B" w:rsidRDefault="00E129B4" w:rsidP="00E129B4">
      <w:pPr>
        <w:autoSpaceDE w:val="0"/>
        <w:autoSpaceDN w:val="0"/>
        <w:adjustRightInd w:val="0"/>
        <w:jc w:val="center"/>
        <w:rPr>
          <w:rFonts w:cs="Helv"/>
          <w:color w:val="000000"/>
        </w:rPr>
      </w:pPr>
      <w:r w:rsidRPr="00F2120B">
        <w:rPr>
          <w:rFonts w:cs="Helv"/>
          <w:color w:val="000000"/>
        </w:rPr>
        <w:t>Corporate Communication</w:t>
      </w:r>
    </w:p>
    <w:p w:rsidR="00E129B4" w:rsidRPr="00F2120B" w:rsidRDefault="00E129B4" w:rsidP="00E129B4">
      <w:pPr>
        <w:autoSpaceDE w:val="0"/>
        <w:autoSpaceDN w:val="0"/>
        <w:adjustRightInd w:val="0"/>
        <w:jc w:val="center"/>
        <w:rPr>
          <w:rFonts w:cs="Helv"/>
          <w:color w:val="000000"/>
          <w:u w:val="single"/>
        </w:rPr>
      </w:pPr>
      <w:r w:rsidRPr="00F2120B">
        <w:rPr>
          <w:rFonts w:cs="Helv"/>
          <w:color w:val="000000"/>
          <w:u w:val="single"/>
        </w:rPr>
        <w:t>A Discussion on</w:t>
      </w:r>
    </w:p>
    <w:p w:rsidR="00E129B4" w:rsidRPr="00F2120B" w:rsidRDefault="00E129B4" w:rsidP="00E129B4">
      <w:pPr>
        <w:autoSpaceDE w:val="0"/>
        <w:autoSpaceDN w:val="0"/>
        <w:adjustRightInd w:val="0"/>
        <w:jc w:val="center"/>
        <w:rPr>
          <w:rFonts w:cs="Helv"/>
          <w:color w:val="000000"/>
          <w:u w:val="single"/>
        </w:rPr>
      </w:pPr>
      <w:r w:rsidRPr="00F2120B">
        <w:rPr>
          <w:rFonts w:cs="Helv"/>
          <w:color w:val="000000"/>
          <w:u w:val="single"/>
        </w:rPr>
        <w:t xml:space="preserve">The Future of Communication Education </w:t>
      </w:r>
    </w:p>
    <w:p w:rsidR="00E129B4" w:rsidRPr="00F2120B" w:rsidRDefault="00E129B4" w:rsidP="00E129B4">
      <w:pPr>
        <w:autoSpaceDE w:val="0"/>
        <w:autoSpaceDN w:val="0"/>
        <w:adjustRightInd w:val="0"/>
        <w:jc w:val="center"/>
        <w:rPr>
          <w:rFonts w:cs="Helv"/>
          <w:color w:val="000000"/>
          <w:u w:val="single"/>
        </w:rPr>
      </w:pPr>
      <w:proofErr w:type="gramStart"/>
      <w:r w:rsidRPr="00F2120B">
        <w:rPr>
          <w:rFonts w:cs="Helv"/>
          <w:color w:val="000000"/>
          <w:u w:val="single"/>
        </w:rPr>
        <w:t>and</w:t>
      </w:r>
      <w:proofErr w:type="gramEnd"/>
      <w:r w:rsidRPr="00F2120B">
        <w:rPr>
          <w:rFonts w:cs="Helv"/>
          <w:color w:val="000000"/>
          <w:u w:val="single"/>
        </w:rPr>
        <w:t xml:space="preserve"> Research in Norway</w:t>
      </w:r>
    </w:p>
    <w:p w:rsidR="00E129B4" w:rsidRPr="00F2120B" w:rsidRDefault="00E129B4" w:rsidP="00E129B4">
      <w:pPr>
        <w:autoSpaceDE w:val="0"/>
        <w:autoSpaceDN w:val="0"/>
        <w:adjustRightInd w:val="0"/>
        <w:contextualSpacing/>
        <w:jc w:val="center"/>
        <w:rPr>
          <w:rFonts w:cs="Helv"/>
          <w:color w:val="000000"/>
        </w:rPr>
      </w:pPr>
      <w:r w:rsidRPr="00F2120B">
        <w:rPr>
          <w:rFonts w:cs="Helv"/>
          <w:color w:val="000000"/>
        </w:rPr>
        <w:t>19 May 2009</w:t>
      </w:r>
    </w:p>
    <w:p w:rsidR="00E129B4" w:rsidRDefault="00E129B4" w:rsidP="00E129B4">
      <w:pPr>
        <w:autoSpaceDE w:val="0"/>
        <w:autoSpaceDN w:val="0"/>
        <w:adjustRightInd w:val="0"/>
        <w:contextualSpacing/>
        <w:jc w:val="center"/>
        <w:rPr>
          <w:rFonts w:cs="Helv"/>
          <w:color w:val="000000"/>
        </w:rPr>
      </w:pPr>
      <w:r w:rsidRPr="00F2120B">
        <w:rPr>
          <w:rFonts w:cs="Helv"/>
          <w:color w:val="000000"/>
        </w:rPr>
        <w:t>08.30 – 16.</w:t>
      </w:r>
      <w:r>
        <w:rPr>
          <w:rFonts w:cs="Helv"/>
          <w:color w:val="000000"/>
        </w:rPr>
        <w:t>00</w:t>
      </w:r>
    </w:p>
    <w:p w:rsidR="00E129B4" w:rsidRPr="00F2120B" w:rsidRDefault="00E129B4" w:rsidP="00E129B4">
      <w:pPr>
        <w:autoSpaceDE w:val="0"/>
        <w:autoSpaceDN w:val="0"/>
        <w:adjustRightInd w:val="0"/>
        <w:contextualSpacing/>
        <w:jc w:val="center"/>
        <w:rPr>
          <w:rFonts w:cs="Helv"/>
          <w:color w:val="000000"/>
        </w:rPr>
      </w:pPr>
    </w:p>
    <w:sectPr w:rsidR="00E129B4" w:rsidRPr="00F2120B" w:rsidSect="00E129B4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23EA7"/>
    <w:rsid w:val="00102697"/>
    <w:rsid w:val="00174B67"/>
    <w:rsid w:val="001C0FFF"/>
    <w:rsid w:val="00282BB6"/>
    <w:rsid w:val="003D24BB"/>
    <w:rsid w:val="00442554"/>
    <w:rsid w:val="004C6E95"/>
    <w:rsid w:val="004F0E2B"/>
    <w:rsid w:val="00513FAD"/>
    <w:rsid w:val="00823EA7"/>
    <w:rsid w:val="008316F4"/>
    <w:rsid w:val="009161C3"/>
    <w:rsid w:val="009745BD"/>
    <w:rsid w:val="009D099D"/>
    <w:rsid w:val="00B03388"/>
    <w:rsid w:val="00E129B4"/>
    <w:rsid w:val="00F01DFC"/>
    <w:rsid w:val="00F476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006F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1383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Waeraas</dc:creator>
  <cp:keywords/>
  <cp:lastModifiedBy>FGL96053</cp:lastModifiedBy>
  <cp:revision>2</cp:revision>
  <cp:lastPrinted>2009-05-10T12:57:00Z</cp:lastPrinted>
  <dcterms:created xsi:type="dcterms:W3CDTF">2009-07-24T14:32:00Z</dcterms:created>
  <dcterms:modified xsi:type="dcterms:W3CDTF">2009-07-24T14:32:00Z</dcterms:modified>
</cp:coreProperties>
</file>